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8A92" w14:textId="77777777" w:rsidR="009B3A75" w:rsidRPr="006135EE" w:rsidRDefault="009B3A75" w:rsidP="009B3A75">
      <w:pPr>
        <w:pStyle w:val="NoSpacing"/>
        <w:jc w:val="center"/>
        <w:rPr>
          <w:b/>
          <w:sz w:val="28"/>
          <w:szCs w:val="28"/>
        </w:rPr>
      </w:pPr>
      <w:r w:rsidRPr="006135EE">
        <w:rPr>
          <w:b/>
          <w:sz w:val="28"/>
          <w:szCs w:val="28"/>
        </w:rPr>
        <w:t>King County Behavioral Health and Recovery Division</w:t>
      </w:r>
      <w:r>
        <w:rPr>
          <w:b/>
          <w:sz w:val="28"/>
          <w:szCs w:val="28"/>
        </w:rPr>
        <w:t xml:space="preserve"> (BHRD)</w:t>
      </w:r>
    </w:p>
    <w:p w14:paraId="2AC2B46B" w14:textId="77777777" w:rsidR="009B3A75" w:rsidRPr="006135EE" w:rsidRDefault="009B3A75" w:rsidP="009B3A7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LINC Program Updates</w:t>
      </w:r>
    </w:p>
    <w:p w14:paraId="3DE4494D" w14:textId="75E12627" w:rsidR="00FA6710" w:rsidRDefault="00FA6710"/>
    <w:p w14:paraId="5981A266" w14:textId="5D400330" w:rsidR="009B3A75" w:rsidRDefault="009B3A75"/>
    <w:p w14:paraId="21BCEC7E" w14:textId="18DBB244" w:rsidR="009B3A75" w:rsidRDefault="009B3A75" w:rsidP="009B3A75">
      <w:pPr>
        <w:pStyle w:val="NoSpacing"/>
        <w:rPr>
          <w:b/>
          <w:sz w:val="24"/>
          <w:szCs w:val="24"/>
        </w:rPr>
      </w:pPr>
      <w:r w:rsidRPr="00BB3CA0">
        <w:rPr>
          <w:b/>
          <w:sz w:val="24"/>
          <w:szCs w:val="24"/>
        </w:rPr>
        <w:t>Diversion Program Updates</w:t>
      </w:r>
    </w:p>
    <w:p w14:paraId="3F52AC60" w14:textId="77777777" w:rsidR="009B3A75" w:rsidRPr="00BB3CA0" w:rsidRDefault="009B3A75" w:rsidP="009B3A75">
      <w:pPr>
        <w:pStyle w:val="NoSpacing"/>
        <w:rPr>
          <w:b/>
          <w:sz w:val="24"/>
          <w:szCs w:val="24"/>
        </w:rPr>
      </w:pPr>
    </w:p>
    <w:p w14:paraId="075B5675" w14:textId="61ABB843" w:rsidR="009B3A75" w:rsidRDefault="009B3A75" w:rsidP="009B3A75">
      <w:pPr>
        <w:autoSpaceDE w:val="0"/>
        <w:autoSpaceDN w:val="0"/>
        <w:spacing w:before="40" w:after="40" w:line="240" w:lineRule="auto"/>
        <w:rPr>
          <w:rFonts w:cstheme="minorHAnsi"/>
          <w:b/>
          <w:sz w:val="24"/>
          <w:szCs w:val="24"/>
        </w:rPr>
      </w:pPr>
      <w:r w:rsidRPr="009F6BB0">
        <w:rPr>
          <w:rFonts w:cstheme="minorHAnsi"/>
          <w:b/>
          <w:sz w:val="24"/>
          <w:szCs w:val="24"/>
        </w:rPr>
        <w:t>Legal Coordination</w:t>
      </w:r>
    </w:p>
    <w:p w14:paraId="13C8D6EE" w14:textId="1AEA3437" w:rsidR="009B3A75" w:rsidRDefault="009B3A75" w:rsidP="009B3A75">
      <w:pPr>
        <w:autoSpaceDE w:val="0"/>
        <w:autoSpaceDN w:val="0"/>
        <w:spacing w:before="40" w:after="40" w:line="240" w:lineRule="auto"/>
        <w:rPr>
          <w:rFonts w:cstheme="minorHAnsi"/>
          <w:b/>
          <w:sz w:val="24"/>
          <w:szCs w:val="24"/>
        </w:rPr>
      </w:pPr>
    </w:p>
    <w:p w14:paraId="35F8C8FC" w14:textId="77777777" w:rsidR="009B3A75" w:rsidRDefault="009B3A75" w:rsidP="009B3A75">
      <w:pPr>
        <w:rPr>
          <w:b/>
          <w:bCs/>
        </w:rPr>
      </w:pPr>
      <w:r w:rsidRPr="004371A7">
        <w:rPr>
          <w:rFonts w:cstheme="minorHAnsi"/>
          <w:b/>
          <w:bCs/>
          <w:sz w:val="24"/>
          <w:szCs w:val="24"/>
        </w:rPr>
        <w:t>Participant Vignette</w:t>
      </w:r>
      <w:r w:rsidRPr="004371A7">
        <w:rPr>
          <w:b/>
          <w:bCs/>
        </w:rPr>
        <w:t xml:space="preserve"> </w:t>
      </w:r>
    </w:p>
    <w:p w14:paraId="25E1EDF6" w14:textId="77777777" w:rsidR="009B3A75" w:rsidRDefault="009B3A75" w:rsidP="009B3A75">
      <w:pPr>
        <w:autoSpaceDE w:val="0"/>
        <w:autoSpaceDN w:val="0"/>
        <w:spacing w:before="40" w:after="40" w:line="240" w:lineRule="auto"/>
        <w:rPr>
          <w:rFonts w:cstheme="minorHAnsi"/>
          <w:b/>
          <w:sz w:val="24"/>
          <w:szCs w:val="24"/>
        </w:rPr>
      </w:pPr>
    </w:p>
    <w:p w14:paraId="7BC723FF" w14:textId="77777777" w:rsidR="009B3A75" w:rsidRDefault="009B3A75"/>
    <w:sectPr w:rsidR="009B3A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08C4" w14:textId="77777777" w:rsidR="008621D9" w:rsidRDefault="008621D9" w:rsidP="008621D9">
      <w:pPr>
        <w:spacing w:after="0" w:line="240" w:lineRule="auto"/>
      </w:pPr>
      <w:r>
        <w:separator/>
      </w:r>
    </w:p>
  </w:endnote>
  <w:endnote w:type="continuationSeparator" w:id="0">
    <w:p w14:paraId="6D6E373F" w14:textId="77777777" w:rsidR="008621D9" w:rsidRDefault="008621D9" w:rsidP="0086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E6E4" w14:textId="77777777" w:rsidR="008621D9" w:rsidRDefault="008621D9" w:rsidP="008621D9">
      <w:pPr>
        <w:spacing w:after="0" w:line="240" w:lineRule="auto"/>
      </w:pPr>
      <w:r>
        <w:separator/>
      </w:r>
    </w:p>
  </w:footnote>
  <w:footnote w:type="continuationSeparator" w:id="0">
    <w:p w14:paraId="6C56CD61" w14:textId="77777777" w:rsidR="008621D9" w:rsidRDefault="008621D9" w:rsidP="0086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B811" w14:textId="6F90DB78" w:rsidR="009B3A75" w:rsidRDefault="009B3A75" w:rsidP="009B3A75">
    <w:pPr>
      <w:pStyle w:val="Header"/>
      <w:jc w:val="center"/>
    </w:pPr>
    <w:r w:rsidRPr="00687CD1">
      <w:rPr>
        <w:noProof/>
      </w:rPr>
      <w:drawing>
        <wp:inline distT="0" distB="0" distL="0" distR="0" wp14:anchorId="23407C69" wp14:editId="7BF19EAF">
          <wp:extent cx="1104900" cy="774417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_transb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370" cy="81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931381" w14:textId="77777777" w:rsidR="009B3A75" w:rsidRDefault="009B3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D9"/>
    <w:rsid w:val="008621D9"/>
    <w:rsid w:val="009B3A75"/>
    <w:rsid w:val="00A52908"/>
    <w:rsid w:val="00C47598"/>
    <w:rsid w:val="00EC27B5"/>
    <w:rsid w:val="00FA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5C0E"/>
  <w15:chartTrackingRefBased/>
  <w15:docId w15:val="{D372D893-BCAA-4066-81F0-6E8298E5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A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A75"/>
  </w:style>
  <w:style w:type="paragraph" w:styleId="Footer">
    <w:name w:val="footer"/>
    <w:basedOn w:val="Normal"/>
    <w:link w:val="FooterChar"/>
    <w:uiPriority w:val="99"/>
    <w:unhideWhenUsed/>
    <w:rsid w:val="009B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Clinton, Shanna</dc:creator>
  <cp:keywords/>
  <dc:description/>
  <cp:lastModifiedBy>Clinton, Shanna</cp:lastModifiedBy>
  <cp:revision>2</cp:revision>
  <dcterms:created xsi:type="dcterms:W3CDTF">2023-02-08T16:53:00Z</dcterms:created>
  <dcterms:modified xsi:type="dcterms:W3CDTF">2023-02-08T17:01:00Z</dcterms:modified>
</cp:coreProperties>
</file>